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FCB" w:rsidRPr="00DC1FCB" w:rsidRDefault="00DC1FCB" w:rsidP="00DC1FC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DC1FCB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СОВЕТ ДЕПУТАТОВ</w:t>
      </w:r>
    </w:p>
    <w:p w:rsidR="00DC1FCB" w:rsidRPr="00DC1FCB" w:rsidRDefault="00DC1FCB" w:rsidP="00DC1FC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C1FC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городского поселения Малиновский</w:t>
      </w:r>
    </w:p>
    <w:p w:rsidR="00DC1FCB" w:rsidRPr="00DC1FCB" w:rsidRDefault="00DC1FCB" w:rsidP="00DC1FC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C1FC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Советского района</w:t>
      </w:r>
    </w:p>
    <w:p w:rsidR="00DC1FCB" w:rsidRPr="00DC1FCB" w:rsidRDefault="00DC1FCB" w:rsidP="00DC1FC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C1FC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Ханты - Мансийского автономного округа - Югры</w:t>
      </w:r>
    </w:p>
    <w:p w:rsidR="00DC1FCB" w:rsidRPr="00DC1FCB" w:rsidRDefault="00DC1FCB" w:rsidP="00DC1FCB">
      <w:pPr>
        <w:spacing w:after="0" w:line="240" w:lineRule="auto"/>
        <w:ind w:firstLine="567"/>
        <w:rPr>
          <w:rFonts w:ascii="Arial" w:eastAsia="Times New Roman" w:hAnsi="Arial" w:cs="Times New Roman"/>
          <w:sz w:val="32"/>
          <w:szCs w:val="32"/>
          <w:lang w:eastAsia="ru-RU"/>
        </w:rPr>
      </w:pPr>
      <w:r w:rsidRPr="00DC1FCB"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</w:r>
      <w:r w:rsidRPr="00DC1FCB"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</w:r>
      <w:r w:rsidRPr="00DC1FCB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                                                                                            </w:t>
      </w:r>
    </w:p>
    <w:tbl>
      <w:tblPr>
        <w:tblW w:w="0" w:type="auto"/>
        <w:tblInd w:w="339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40"/>
      </w:tblGrid>
      <w:tr w:rsidR="00DC1FCB" w:rsidRPr="00DC1FCB" w:rsidTr="00DC1FCB">
        <w:trPr>
          <w:trHeight w:val="100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DC1FCB" w:rsidRPr="00DC1FCB" w:rsidRDefault="00DC1FCB" w:rsidP="00DC1FCB">
            <w:pPr>
              <w:spacing w:after="0" w:line="240" w:lineRule="auto"/>
              <w:ind w:firstLine="567"/>
              <w:jc w:val="center"/>
              <w:rPr>
                <w:rFonts w:ascii="Arial" w:eastAsia="Times New Roman" w:hAnsi="Arial" w:cs="Times New Roman"/>
                <w:b/>
                <w:sz w:val="32"/>
                <w:szCs w:val="32"/>
                <w:lang w:eastAsia="ru-RU"/>
              </w:rPr>
            </w:pPr>
          </w:p>
        </w:tc>
      </w:tr>
    </w:tbl>
    <w:p w:rsidR="00DC1FCB" w:rsidRPr="00DC1FCB" w:rsidRDefault="00DC1FCB" w:rsidP="00DC1FCB">
      <w:pPr>
        <w:keepNext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proofErr w:type="gramStart"/>
      <w:r w:rsidRPr="00DC1FCB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Р</w:t>
      </w:r>
      <w:proofErr w:type="gramEnd"/>
      <w:r w:rsidRPr="00DC1FCB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 xml:space="preserve"> Е Ш Е Н И Е  </w:t>
      </w:r>
    </w:p>
    <w:p w:rsidR="00DC1FCB" w:rsidRPr="00DC1FCB" w:rsidRDefault="00DC1FCB" w:rsidP="00DC1FCB">
      <w:pPr>
        <w:keepNext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</w:p>
    <w:p w:rsidR="00DC1FCB" w:rsidRPr="00DC1FCB" w:rsidRDefault="00DC1FCB" w:rsidP="00DC1FCB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C1FCB" w:rsidRPr="00DC1FCB" w:rsidRDefault="00DC1FCB" w:rsidP="00EA7F82">
      <w:pPr>
        <w:spacing w:after="0" w:line="240" w:lineRule="auto"/>
        <w:ind w:right="2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C1FCB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EA7F82">
        <w:rPr>
          <w:rFonts w:ascii="Times New Roman" w:eastAsia="Times New Roman" w:hAnsi="Times New Roman" w:cs="Times New Roman"/>
          <w:sz w:val="24"/>
          <w:szCs w:val="24"/>
        </w:rPr>
        <w:t>«15» марта 2019 года</w:t>
      </w:r>
      <w:r w:rsidRPr="00DC1FCB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C1FCB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EA7F8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EA7F8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C1FCB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C1FCB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EA7F82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C1FCB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C1FCB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DC1FCB">
        <w:rPr>
          <w:rFonts w:ascii="Times New Roman" w:eastAsia="Times New Roman" w:hAnsi="Times New Roman" w:cs="Times New Roman"/>
          <w:sz w:val="24"/>
          <w:szCs w:val="24"/>
        </w:rPr>
        <w:t xml:space="preserve">№ </w:t>
      </w:r>
      <w:r w:rsidR="00EA7F82">
        <w:rPr>
          <w:rFonts w:ascii="Times New Roman" w:eastAsia="Times New Roman" w:hAnsi="Times New Roman" w:cs="Times New Roman"/>
          <w:sz w:val="24"/>
          <w:szCs w:val="24"/>
        </w:rPr>
        <w:t>35</w:t>
      </w:r>
    </w:p>
    <w:p w:rsidR="00DC1FCB" w:rsidRPr="00DC1FCB" w:rsidRDefault="00EA7F82" w:rsidP="00EA7F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городское поселение Малиновский</w:t>
      </w:r>
    </w:p>
    <w:p w:rsidR="000E2967" w:rsidRPr="000E2967" w:rsidRDefault="000E2967" w:rsidP="00DC1FCB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E2967" w:rsidRPr="000E2967" w:rsidRDefault="000E2967" w:rsidP="00DC1FCB">
      <w:pPr>
        <w:shd w:val="clear" w:color="auto" w:fill="FFFFFF"/>
        <w:tabs>
          <w:tab w:val="left" w:pos="352"/>
        </w:tabs>
        <w:spacing w:after="0" w:line="240" w:lineRule="auto"/>
        <w:ind w:left="-284" w:firstLine="567"/>
        <w:jc w:val="right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</w:p>
    <w:p w:rsidR="000E2967" w:rsidRPr="000E2967" w:rsidRDefault="000E2967" w:rsidP="00DC1FCB">
      <w:pPr>
        <w:shd w:val="clear" w:color="auto" w:fill="FFFFFF"/>
        <w:tabs>
          <w:tab w:val="left" w:pos="352"/>
        </w:tabs>
        <w:spacing w:after="0" w:line="240" w:lineRule="auto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 w:rsidRPr="000E2967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Об утверждении положения о </w:t>
      </w:r>
      <w:proofErr w:type="gramStart"/>
      <w:r w:rsidRPr="000E2967">
        <w:rPr>
          <w:rFonts w:ascii="Times New Roman" w:hAnsi="Times New Roman" w:cs="Times New Roman"/>
          <w:color w:val="000000"/>
          <w:spacing w:val="-6"/>
          <w:sz w:val="24"/>
          <w:szCs w:val="24"/>
        </w:rPr>
        <w:t>постоянной</w:t>
      </w:r>
      <w:proofErr w:type="gramEnd"/>
      <w:r w:rsidRPr="000E2967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 </w:t>
      </w:r>
    </w:p>
    <w:p w:rsidR="000E2967" w:rsidRPr="000E2967" w:rsidRDefault="000E2967" w:rsidP="00DC1FCB">
      <w:pPr>
        <w:shd w:val="clear" w:color="auto" w:fill="FFFFFF"/>
        <w:tabs>
          <w:tab w:val="left" w:pos="352"/>
        </w:tabs>
        <w:spacing w:after="0" w:line="240" w:lineRule="auto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 w:rsidRPr="000E2967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комиссии по </w:t>
      </w:r>
      <w:r>
        <w:rPr>
          <w:rFonts w:ascii="Times New Roman" w:hAnsi="Times New Roman" w:cs="Times New Roman"/>
          <w:color w:val="000000"/>
          <w:spacing w:val="-6"/>
          <w:sz w:val="24"/>
          <w:szCs w:val="24"/>
        </w:rPr>
        <w:t>социальным вопросам</w:t>
      </w:r>
    </w:p>
    <w:p w:rsidR="000E2967" w:rsidRPr="000E2967" w:rsidRDefault="000E2967" w:rsidP="00DC1FCB">
      <w:pPr>
        <w:shd w:val="clear" w:color="auto" w:fill="FFFFFF"/>
        <w:tabs>
          <w:tab w:val="left" w:pos="352"/>
        </w:tabs>
        <w:spacing w:after="0" w:line="240" w:lineRule="auto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 w:rsidRPr="000E2967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Совета депутатов городского поселения </w:t>
      </w:r>
      <w:r w:rsidR="00DC1FCB">
        <w:rPr>
          <w:rFonts w:ascii="Times New Roman" w:hAnsi="Times New Roman" w:cs="Times New Roman"/>
          <w:color w:val="000000"/>
          <w:spacing w:val="-6"/>
          <w:sz w:val="24"/>
          <w:szCs w:val="24"/>
        </w:rPr>
        <w:t>Малиновский</w:t>
      </w:r>
    </w:p>
    <w:p w:rsidR="000E2967" w:rsidRDefault="000E2967" w:rsidP="00DC1FCB">
      <w:pPr>
        <w:shd w:val="clear" w:color="auto" w:fill="FFFFFF"/>
        <w:tabs>
          <w:tab w:val="left" w:pos="352"/>
        </w:tabs>
        <w:spacing w:after="0" w:line="240" w:lineRule="auto"/>
        <w:ind w:firstLine="567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</w:p>
    <w:p w:rsidR="00DC1FCB" w:rsidRPr="000E2967" w:rsidRDefault="00DC1FCB" w:rsidP="00DC1FCB">
      <w:pPr>
        <w:shd w:val="clear" w:color="auto" w:fill="FFFFFF"/>
        <w:tabs>
          <w:tab w:val="left" w:pos="352"/>
        </w:tabs>
        <w:spacing w:after="0" w:line="240" w:lineRule="auto"/>
        <w:ind w:firstLine="567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</w:p>
    <w:p w:rsidR="000E2967" w:rsidRPr="000E2967" w:rsidRDefault="000E2967" w:rsidP="00DC1FCB">
      <w:pPr>
        <w:shd w:val="clear" w:color="auto" w:fill="FFFFFF"/>
        <w:tabs>
          <w:tab w:val="left" w:pos="352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2967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0E2967">
          <w:rPr>
            <w:rFonts w:ascii="Times New Roman" w:hAnsi="Times New Roman" w:cs="Times New Roman"/>
            <w:sz w:val="24"/>
            <w:szCs w:val="24"/>
          </w:rPr>
          <w:t>2003 г</w:t>
        </w:r>
      </w:smartTag>
      <w:r w:rsidRPr="000E2967">
        <w:rPr>
          <w:rFonts w:ascii="Times New Roman" w:hAnsi="Times New Roman" w:cs="Times New Roman"/>
          <w:sz w:val="24"/>
          <w:szCs w:val="24"/>
        </w:rPr>
        <w:t>. № 131-ФЗ «Об общих принципах организации местного самоуправления в Российской Федерации», Уста</w:t>
      </w:r>
      <w:r w:rsidR="00C66D40">
        <w:rPr>
          <w:rFonts w:ascii="Times New Roman" w:hAnsi="Times New Roman" w:cs="Times New Roman"/>
          <w:sz w:val="24"/>
          <w:szCs w:val="24"/>
        </w:rPr>
        <w:t>вом городского поселения Малиновский</w:t>
      </w:r>
      <w:r w:rsidRPr="000E2967">
        <w:rPr>
          <w:rFonts w:ascii="Times New Roman" w:hAnsi="Times New Roman" w:cs="Times New Roman"/>
          <w:sz w:val="24"/>
          <w:szCs w:val="24"/>
        </w:rPr>
        <w:t>, ре</w:t>
      </w:r>
      <w:r w:rsidR="00DC1FCB">
        <w:rPr>
          <w:rFonts w:ascii="Times New Roman" w:hAnsi="Times New Roman" w:cs="Times New Roman"/>
          <w:sz w:val="24"/>
          <w:szCs w:val="24"/>
        </w:rPr>
        <w:t>гламентом городского поселения Малиновский,</w:t>
      </w:r>
    </w:p>
    <w:p w:rsidR="000E2967" w:rsidRDefault="000E2967" w:rsidP="00DC1FCB">
      <w:pPr>
        <w:shd w:val="clear" w:color="auto" w:fill="FFFFFF"/>
        <w:tabs>
          <w:tab w:val="left" w:pos="352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C1FCB" w:rsidRPr="000E2967" w:rsidRDefault="00DC1FCB" w:rsidP="00DC1FCB">
      <w:pPr>
        <w:shd w:val="clear" w:color="auto" w:fill="FFFFFF"/>
        <w:tabs>
          <w:tab w:val="left" w:pos="352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C1FCB" w:rsidRDefault="00DC1FCB" w:rsidP="00DC1FCB">
      <w:pPr>
        <w:shd w:val="clear" w:color="auto" w:fill="FFFFFF"/>
        <w:tabs>
          <w:tab w:val="left" w:pos="352"/>
        </w:tabs>
        <w:spacing w:after="0" w:line="276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C1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 городского поселения Малиновский решил:</w:t>
      </w:r>
    </w:p>
    <w:p w:rsidR="00DC1FCB" w:rsidRDefault="00DC1FCB" w:rsidP="00DC1FCB">
      <w:pPr>
        <w:shd w:val="clear" w:color="auto" w:fill="FFFFFF"/>
        <w:tabs>
          <w:tab w:val="left" w:pos="352"/>
        </w:tabs>
        <w:spacing w:after="0" w:line="276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A7F82" w:rsidRDefault="00EA7F82" w:rsidP="00DC1FCB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E2967" w:rsidRPr="000E2967" w:rsidRDefault="000E2967" w:rsidP="00DC1FCB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E2967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Pr="000E2967">
        <w:rPr>
          <w:rFonts w:ascii="Times New Roman" w:hAnsi="Times New Roman" w:cs="Times New Roman"/>
          <w:color w:val="000000"/>
          <w:sz w:val="24"/>
          <w:szCs w:val="24"/>
        </w:rPr>
        <w:t xml:space="preserve">Утвердить положение о постоянной комиссии </w:t>
      </w:r>
      <w:r w:rsidRPr="000E2967">
        <w:rPr>
          <w:rFonts w:ascii="Times New Roman" w:hAnsi="Times New Roman" w:cs="Times New Roman"/>
          <w:sz w:val="24"/>
          <w:szCs w:val="24"/>
        </w:rPr>
        <w:t xml:space="preserve">по </w:t>
      </w:r>
      <w:r w:rsidR="0021164D">
        <w:rPr>
          <w:rFonts w:ascii="Times New Roman" w:hAnsi="Times New Roman" w:cs="Times New Roman"/>
          <w:sz w:val="24"/>
          <w:szCs w:val="24"/>
        </w:rPr>
        <w:t>социальным вопросам</w:t>
      </w:r>
      <w:r w:rsidRPr="000E2967">
        <w:rPr>
          <w:rFonts w:ascii="Times New Roman" w:hAnsi="Times New Roman" w:cs="Times New Roman"/>
          <w:sz w:val="24"/>
          <w:szCs w:val="24"/>
        </w:rPr>
        <w:t xml:space="preserve"> </w:t>
      </w:r>
      <w:r w:rsidRPr="000E2967">
        <w:rPr>
          <w:rFonts w:ascii="Times New Roman" w:hAnsi="Times New Roman" w:cs="Times New Roman"/>
          <w:color w:val="000000"/>
          <w:sz w:val="24"/>
          <w:szCs w:val="24"/>
        </w:rPr>
        <w:t xml:space="preserve"> Совета депутатов городского поселения </w:t>
      </w:r>
      <w:r w:rsidR="00DC1FCB">
        <w:rPr>
          <w:rFonts w:ascii="Times New Roman" w:hAnsi="Times New Roman" w:cs="Times New Roman"/>
          <w:color w:val="000000"/>
          <w:sz w:val="24"/>
          <w:szCs w:val="24"/>
        </w:rPr>
        <w:t xml:space="preserve">Малиновский </w:t>
      </w:r>
      <w:r w:rsidRPr="000E2967">
        <w:rPr>
          <w:rFonts w:ascii="Times New Roman" w:hAnsi="Times New Roman" w:cs="Times New Roman"/>
          <w:color w:val="000000"/>
          <w:sz w:val="24"/>
          <w:szCs w:val="24"/>
        </w:rPr>
        <w:t xml:space="preserve">(приложение). </w:t>
      </w:r>
    </w:p>
    <w:p w:rsidR="000E2967" w:rsidRPr="000E2967" w:rsidRDefault="000E2967" w:rsidP="00DC1FCB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0E2967">
        <w:rPr>
          <w:rFonts w:ascii="Times New Roman" w:hAnsi="Times New Roman" w:cs="Times New Roman"/>
          <w:kern w:val="2"/>
          <w:sz w:val="24"/>
          <w:szCs w:val="24"/>
        </w:rPr>
        <w:t>3. Настоящее решение вступает в силу со дня его подписания.</w:t>
      </w:r>
    </w:p>
    <w:p w:rsidR="000E2967" w:rsidRPr="000E2967" w:rsidRDefault="000E2967" w:rsidP="00DC1FCB">
      <w:pPr>
        <w:tabs>
          <w:tab w:val="left" w:pos="700"/>
        </w:tabs>
        <w:spacing w:after="0" w:line="240" w:lineRule="auto"/>
        <w:ind w:firstLine="567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0E2967" w:rsidRPr="000E2967" w:rsidRDefault="000E2967" w:rsidP="00DC1FCB">
      <w:pPr>
        <w:tabs>
          <w:tab w:val="left" w:pos="700"/>
        </w:tabs>
        <w:spacing w:after="0" w:line="240" w:lineRule="auto"/>
        <w:ind w:firstLine="567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0E2967" w:rsidRPr="000E2967" w:rsidRDefault="000E2967" w:rsidP="00DC1FCB">
      <w:pPr>
        <w:tabs>
          <w:tab w:val="left" w:pos="700"/>
        </w:tabs>
        <w:spacing w:after="0" w:line="240" w:lineRule="auto"/>
        <w:ind w:firstLine="567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0E2967" w:rsidRPr="000E2967" w:rsidRDefault="000E2967" w:rsidP="00DC1FCB">
      <w:pPr>
        <w:shd w:val="clear" w:color="auto" w:fill="FFFFFF"/>
        <w:tabs>
          <w:tab w:val="left" w:pos="352"/>
        </w:tabs>
        <w:spacing w:after="0" w:line="240" w:lineRule="auto"/>
        <w:ind w:left="-284" w:firstLine="567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</w:p>
    <w:p w:rsidR="00DC1FCB" w:rsidRPr="00DC1FCB" w:rsidRDefault="00DC1FCB" w:rsidP="00DC1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1F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Председатель Совета депутатов </w:t>
      </w:r>
    </w:p>
    <w:p w:rsidR="00DC1FCB" w:rsidRPr="00DC1FCB" w:rsidRDefault="00DC1FCB" w:rsidP="00DC1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1F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поселения Малиновский</w:t>
      </w:r>
      <w:r w:rsidRPr="00DC1F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C1F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C1F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C1F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C1F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      И.В. Куклина                                                                      </w:t>
      </w:r>
    </w:p>
    <w:p w:rsidR="00DC1FCB" w:rsidRPr="00DC1FCB" w:rsidRDefault="00DC1FCB" w:rsidP="00DC1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C1FCB" w:rsidRPr="00DC1FCB" w:rsidRDefault="00DC1FCB" w:rsidP="00DC1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C1FCB" w:rsidRPr="00DC1FCB" w:rsidRDefault="00DC1FCB" w:rsidP="00DC1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1F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Глава городского поселения Малиновский       </w:t>
      </w:r>
      <w:r w:rsidRPr="00DC1F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C1F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C1F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</w:t>
      </w:r>
      <w:r w:rsidRPr="00DC1F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      Н.С. Киселёва</w:t>
      </w:r>
    </w:p>
    <w:p w:rsidR="00DC1FCB" w:rsidRPr="00DC1FCB" w:rsidRDefault="00DC1FCB" w:rsidP="00DC1F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1FCB" w:rsidRPr="00DC1FCB" w:rsidRDefault="00DC1FCB" w:rsidP="00DC1F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1FCB" w:rsidRPr="00DC1FCB" w:rsidRDefault="00DC1FCB" w:rsidP="00DC1FCB">
      <w:pPr>
        <w:tabs>
          <w:tab w:val="left" w:pos="0"/>
        </w:tabs>
        <w:spacing w:after="0" w:line="240" w:lineRule="auto"/>
        <w:ind w:right="21"/>
        <w:rPr>
          <w:rFonts w:ascii="Times New Roman" w:eastAsia="Times New Roman" w:hAnsi="Times New Roman" w:cs="Times New Roman"/>
          <w:sz w:val="20"/>
          <w:szCs w:val="20"/>
        </w:rPr>
      </w:pPr>
      <w:r w:rsidRPr="00DC1FCB">
        <w:rPr>
          <w:rFonts w:ascii="Times New Roman" w:eastAsia="Times New Roman" w:hAnsi="Times New Roman" w:cs="Times New Roman"/>
          <w:sz w:val="20"/>
          <w:szCs w:val="20"/>
        </w:rPr>
        <w:tab/>
      </w:r>
    </w:p>
    <w:p w:rsidR="00DC1FCB" w:rsidRPr="00DC1FCB" w:rsidRDefault="00DC1FCB" w:rsidP="00DC1FCB">
      <w:pPr>
        <w:tabs>
          <w:tab w:val="left" w:pos="0"/>
        </w:tabs>
        <w:spacing w:after="0" w:line="240" w:lineRule="auto"/>
        <w:ind w:right="21"/>
        <w:rPr>
          <w:rFonts w:ascii="Times New Roman" w:eastAsia="Times New Roman" w:hAnsi="Times New Roman" w:cs="Times New Roman"/>
          <w:sz w:val="20"/>
          <w:szCs w:val="20"/>
        </w:rPr>
      </w:pPr>
    </w:p>
    <w:p w:rsidR="00DC1FCB" w:rsidRDefault="00DC1FCB" w:rsidP="00DC1FCB">
      <w:pPr>
        <w:tabs>
          <w:tab w:val="left" w:pos="0"/>
        </w:tabs>
        <w:spacing w:after="0" w:line="240" w:lineRule="auto"/>
        <w:ind w:right="21"/>
        <w:rPr>
          <w:rFonts w:ascii="Times New Roman" w:eastAsia="Times New Roman" w:hAnsi="Times New Roman" w:cs="Times New Roman"/>
          <w:sz w:val="20"/>
          <w:szCs w:val="20"/>
        </w:rPr>
      </w:pPr>
    </w:p>
    <w:p w:rsidR="00CE54F5" w:rsidRDefault="00CE54F5" w:rsidP="00DC1FCB">
      <w:pPr>
        <w:tabs>
          <w:tab w:val="left" w:pos="0"/>
        </w:tabs>
        <w:spacing w:after="0" w:line="240" w:lineRule="auto"/>
        <w:ind w:right="21"/>
        <w:rPr>
          <w:rFonts w:ascii="Times New Roman" w:eastAsia="Times New Roman" w:hAnsi="Times New Roman" w:cs="Times New Roman"/>
          <w:sz w:val="20"/>
          <w:szCs w:val="20"/>
        </w:rPr>
      </w:pPr>
    </w:p>
    <w:p w:rsidR="00CE54F5" w:rsidRDefault="00CE54F5" w:rsidP="00DC1FCB">
      <w:pPr>
        <w:tabs>
          <w:tab w:val="left" w:pos="0"/>
        </w:tabs>
        <w:spacing w:after="0" w:line="240" w:lineRule="auto"/>
        <w:ind w:right="21"/>
        <w:rPr>
          <w:rFonts w:ascii="Times New Roman" w:eastAsia="Times New Roman" w:hAnsi="Times New Roman" w:cs="Times New Roman"/>
          <w:sz w:val="20"/>
          <w:szCs w:val="20"/>
        </w:rPr>
      </w:pPr>
    </w:p>
    <w:p w:rsidR="00CE54F5" w:rsidRDefault="00CE54F5" w:rsidP="00DC1FCB">
      <w:pPr>
        <w:tabs>
          <w:tab w:val="left" w:pos="0"/>
        </w:tabs>
        <w:spacing w:after="0" w:line="240" w:lineRule="auto"/>
        <w:ind w:right="21"/>
        <w:rPr>
          <w:rFonts w:ascii="Times New Roman" w:eastAsia="Times New Roman" w:hAnsi="Times New Roman" w:cs="Times New Roman"/>
          <w:sz w:val="20"/>
          <w:szCs w:val="20"/>
        </w:rPr>
      </w:pPr>
    </w:p>
    <w:p w:rsidR="00DC1FCB" w:rsidRPr="00DC1FCB" w:rsidRDefault="00DC1FCB" w:rsidP="00DC1FCB">
      <w:pPr>
        <w:tabs>
          <w:tab w:val="left" w:pos="0"/>
        </w:tabs>
        <w:spacing w:after="0" w:line="240" w:lineRule="auto"/>
        <w:ind w:right="21"/>
        <w:rPr>
          <w:rFonts w:ascii="Times New Roman" w:eastAsia="Times New Roman" w:hAnsi="Times New Roman" w:cs="Times New Roman"/>
          <w:sz w:val="20"/>
          <w:szCs w:val="20"/>
        </w:rPr>
      </w:pPr>
    </w:p>
    <w:p w:rsidR="00DC1FCB" w:rsidRPr="00DC1FCB" w:rsidRDefault="00DC1FCB" w:rsidP="00DC1FCB">
      <w:pPr>
        <w:tabs>
          <w:tab w:val="left" w:pos="0"/>
        </w:tabs>
        <w:spacing w:after="0" w:line="240" w:lineRule="auto"/>
        <w:ind w:right="21"/>
        <w:rPr>
          <w:rFonts w:ascii="Times New Roman" w:eastAsia="Times New Roman" w:hAnsi="Times New Roman" w:cs="Times New Roman"/>
          <w:sz w:val="20"/>
          <w:szCs w:val="20"/>
        </w:rPr>
      </w:pPr>
      <w:r w:rsidRPr="00DC1FCB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Дата принятия решения Советом депутатов </w:t>
      </w:r>
    </w:p>
    <w:p w:rsidR="00DC1FCB" w:rsidRDefault="00DC1FCB" w:rsidP="00DC1FCB">
      <w:pPr>
        <w:tabs>
          <w:tab w:val="left" w:pos="2154"/>
        </w:tabs>
        <w:spacing w:after="0" w:line="240" w:lineRule="auto"/>
        <w:rPr>
          <w:rFonts w:ascii="Calibri" w:eastAsia="Calibri" w:hAnsi="Calibri" w:cs="Times New Roman"/>
        </w:rPr>
      </w:pPr>
      <w:r w:rsidRPr="00DC1FCB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городского поселения Малиновский  </w:t>
      </w:r>
      <w:r w:rsidR="00EA7F82">
        <w:rPr>
          <w:rFonts w:ascii="Times New Roman" w:eastAsia="Times New Roman" w:hAnsi="Times New Roman" w:cs="Times New Roman"/>
          <w:sz w:val="16"/>
          <w:szCs w:val="16"/>
          <w:lang w:eastAsia="ru-RU"/>
        </w:rPr>
        <w:t>15.03.2019г.</w:t>
      </w:r>
    </w:p>
    <w:p w:rsidR="000E2967" w:rsidRPr="00DC1FCB" w:rsidRDefault="000E2967" w:rsidP="00DC1FCB">
      <w:pPr>
        <w:tabs>
          <w:tab w:val="left" w:pos="2154"/>
        </w:tabs>
        <w:spacing w:after="0" w:line="240" w:lineRule="auto"/>
        <w:ind w:left="6804"/>
        <w:rPr>
          <w:rFonts w:ascii="Calibri" w:eastAsia="Calibri" w:hAnsi="Calibri" w:cs="Times New Roman"/>
          <w:sz w:val="20"/>
          <w:szCs w:val="20"/>
        </w:rPr>
      </w:pPr>
      <w:r w:rsidRPr="00DC1FCB">
        <w:rPr>
          <w:rFonts w:ascii="Times New Roman" w:hAnsi="Times New Roman" w:cs="Times New Roman"/>
          <w:color w:val="000000"/>
          <w:spacing w:val="-6"/>
          <w:sz w:val="20"/>
          <w:szCs w:val="20"/>
        </w:rPr>
        <w:lastRenderedPageBreak/>
        <w:t xml:space="preserve">Приложение </w:t>
      </w:r>
    </w:p>
    <w:p w:rsidR="000E2967" w:rsidRPr="00DC1FCB" w:rsidRDefault="000E2967" w:rsidP="00DC1FCB">
      <w:pPr>
        <w:shd w:val="clear" w:color="auto" w:fill="FFFFFF"/>
        <w:tabs>
          <w:tab w:val="left" w:pos="352"/>
        </w:tabs>
        <w:spacing w:after="0" w:line="240" w:lineRule="auto"/>
        <w:ind w:left="6804"/>
        <w:rPr>
          <w:rFonts w:ascii="Times New Roman" w:hAnsi="Times New Roman" w:cs="Times New Roman"/>
          <w:color w:val="000000"/>
          <w:spacing w:val="-6"/>
          <w:sz w:val="20"/>
          <w:szCs w:val="20"/>
        </w:rPr>
      </w:pPr>
      <w:r w:rsidRPr="00DC1FCB">
        <w:rPr>
          <w:rFonts w:ascii="Times New Roman" w:hAnsi="Times New Roman" w:cs="Times New Roman"/>
          <w:color w:val="000000"/>
          <w:spacing w:val="-6"/>
          <w:sz w:val="20"/>
          <w:szCs w:val="20"/>
        </w:rPr>
        <w:t>к решению Совета депутатов</w:t>
      </w:r>
    </w:p>
    <w:p w:rsidR="000E2967" w:rsidRPr="00DC1FCB" w:rsidRDefault="00DC1FCB" w:rsidP="00DC1FCB">
      <w:pPr>
        <w:shd w:val="clear" w:color="auto" w:fill="FFFFFF"/>
        <w:tabs>
          <w:tab w:val="left" w:pos="352"/>
        </w:tabs>
        <w:spacing w:after="0" w:line="240" w:lineRule="auto"/>
        <w:ind w:left="6804"/>
        <w:rPr>
          <w:rFonts w:ascii="Times New Roman" w:hAnsi="Times New Roman" w:cs="Times New Roman"/>
          <w:color w:val="000000"/>
          <w:spacing w:val="-6"/>
          <w:sz w:val="20"/>
          <w:szCs w:val="20"/>
        </w:rPr>
      </w:pPr>
      <w:r w:rsidRPr="00DC1FCB">
        <w:rPr>
          <w:rFonts w:ascii="Times New Roman" w:hAnsi="Times New Roman" w:cs="Times New Roman"/>
          <w:color w:val="000000"/>
          <w:spacing w:val="-6"/>
          <w:sz w:val="20"/>
          <w:szCs w:val="20"/>
        </w:rPr>
        <w:t>городского поселения Малиновский</w:t>
      </w:r>
    </w:p>
    <w:p w:rsidR="000E2967" w:rsidRPr="00DC1FCB" w:rsidRDefault="000E2967" w:rsidP="00DC1FCB">
      <w:pPr>
        <w:shd w:val="clear" w:color="auto" w:fill="FFFFFF"/>
        <w:tabs>
          <w:tab w:val="left" w:pos="352"/>
        </w:tabs>
        <w:spacing w:after="0" w:line="240" w:lineRule="auto"/>
        <w:ind w:left="6804"/>
        <w:rPr>
          <w:rFonts w:ascii="Times New Roman" w:hAnsi="Times New Roman" w:cs="Times New Roman"/>
          <w:color w:val="000000"/>
          <w:spacing w:val="-6"/>
          <w:sz w:val="20"/>
          <w:szCs w:val="20"/>
        </w:rPr>
      </w:pPr>
      <w:r w:rsidRPr="00DC1FCB">
        <w:rPr>
          <w:rFonts w:ascii="Times New Roman" w:hAnsi="Times New Roman" w:cs="Times New Roman"/>
          <w:color w:val="000000"/>
          <w:spacing w:val="-6"/>
          <w:sz w:val="20"/>
          <w:szCs w:val="20"/>
        </w:rPr>
        <w:t>от</w:t>
      </w:r>
      <w:r w:rsidR="00EA7F82">
        <w:rPr>
          <w:rFonts w:ascii="Times New Roman" w:hAnsi="Times New Roman" w:cs="Times New Roman"/>
          <w:color w:val="000000"/>
          <w:spacing w:val="-6"/>
          <w:sz w:val="20"/>
          <w:szCs w:val="20"/>
        </w:rPr>
        <w:t xml:space="preserve"> «15» марта 2019 года</w:t>
      </w:r>
      <w:r w:rsidRPr="00DC1FCB">
        <w:rPr>
          <w:rFonts w:ascii="Times New Roman" w:hAnsi="Times New Roman" w:cs="Times New Roman"/>
          <w:color w:val="000000"/>
          <w:spacing w:val="-6"/>
          <w:sz w:val="20"/>
          <w:szCs w:val="20"/>
        </w:rPr>
        <w:t xml:space="preserve"> №</w:t>
      </w:r>
      <w:r w:rsidR="00DC1FCB" w:rsidRPr="00DC1FCB">
        <w:rPr>
          <w:rFonts w:ascii="Times New Roman" w:hAnsi="Times New Roman" w:cs="Times New Roman"/>
          <w:color w:val="000000"/>
          <w:spacing w:val="-6"/>
          <w:sz w:val="20"/>
          <w:szCs w:val="20"/>
        </w:rPr>
        <w:t xml:space="preserve"> </w:t>
      </w:r>
      <w:r w:rsidR="00EA7F82">
        <w:rPr>
          <w:rFonts w:ascii="Times New Roman" w:hAnsi="Times New Roman" w:cs="Times New Roman"/>
          <w:color w:val="000000"/>
          <w:spacing w:val="-6"/>
          <w:sz w:val="20"/>
          <w:szCs w:val="20"/>
        </w:rPr>
        <w:t>35</w:t>
      </w:r>
      <w:bookmarkStart w:id="0" w:name="_GoBack"/>
      <w:bookmarkEnd w:id="0"/>
    </w:p>
    <w:p w:rsidR="00953C92" w:rsidRPr="00953C92" w:rsidRDefault="00953C92" w:rsidP="00DC1FCB">
      <w:pPr>
        <w:shd w:val="clear" w:color="auto" w:fill="FFFFFF"/>
        <w:tabs>
          <w:tab w:val="left" w:pos="352"/>
        </w:tabs>
        <w:spacing w:after="0" w:line="276" w:lineRule="exact"/>
        <w:ind w:left="-284" w:firstLine="567"/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  <w:lang w:eastAsia="ru-RU"/>
        </w:rPr>
      </w:pPr>
    </w:p>
    <w:p w:rsidR="00953C92" w:rsidRPr="00953C92" w:rsidRDefault="00953C92" w:rsidP="00DC1FCB">
      <w:pPr>
        <w:shd w:val="clear" w:color="auto" w:fill="FFFFFF"/>
        <w:tabs>
          <w:tab w:val="left" w:pos="352"/>
        </w:tabs>
        <w:spacing w:after="0" w:line="276" w:lineRule="exact"/>
        <w:ind w:left="-284" w:firstLine="567"/>
        <w:jc w:val="right"/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  <w:lang w:eastAsia="ru-RU"/>
        </w:rPr>
      </w:pPr>
    </w:p>
    <w:p w:rsidR="00953C92" w:rsidRPr="00953C92" w:rsidRDefault="00953C92" w:rsidP="00DC1FCB">
      <w:pPr>
        <w:shd w:val="clear" w:color="auto" w:fill="FFFFFF"/>
        <w:tabs>
          <w:tab w:val="left" w:pos="352"/>
        </w:tabs>
        <w:spacing w:after="0" w:line="276" w:lineRule="exact"/>
        <w:jc w:val="center"/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  <w:lang w:eastAsia="ru-RU"/>
        </w:rPr>
        <w:t>ПОЛОЖЕНИЕ</w:t>
      </w:r>
    </w:p>
    <w:p w:rsidR="00953C92" w:rsidRPr="00953C92" w:rsidRDefault="00953C92" w:rsidP="00DC1FCB">
      <w:pPr>
        <w:shd w:val="clear" w:color="auto" w:fill="FFFFFF"/>
        <w:tabs>
          <w:tab w:val="left" w:pos="352"/>
        </w:tabs>
        <w:spacing w:after="0" w:line="276" w:lineRule="exact"/>
        <w:jc w:val="center"/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  <w:lang w:eastAsia="ru-RU"/>
        </w:rPr>
        <w:t>о постоянной комиссии по социальным вопросам</w:t>
      </w:r>
    </w:p>
    <w:p w:rsidR="00953C92" w:rsidRPr="00953C92" w:rsidRDefault="00953C92" w:rsidP="00DC1FCB">
      <w:pPr>
        <w:shd w:val="clear" w:color="auto" w:fill="FFFFFF"/>
        <w:tabs>
          <w:tab w:val="left" w:pos="352"/>
        </w:tabs>
        <w:spacing w:after="0" w:line="276" w:lineRule="exact"/>
        <w:jc w:val="center"/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  <w:lang w:eastAsia="ru-RU"/>
        </w:rPr>
        <w:t xml:space="preserve">Совета депутатов городского поселения </w:t>
      </w:r>
      <w:r w:rsidR="00DC1FCB"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  <w:lang w:eastAsia="ru-RU"/>
        </w:rPr>
        <w:t>Малиновский</w:t>
      </w:r>
    </w:p>
    <w:p w:rsidR="00953C92" w:rsidRPr="00953C92" w:rsidRDefault="00953C92" w:rsidP="00DC1FCB">
      <w:pPr>
        <w:shd w:val="clear" w:color="auto" w:fill="FFFFFF"/>
        <w:tabs>
          <w:tab w:val="left" w:pos="352"/>
        </w:tabs>
        <w:spacing w:after="0" w:line="276" w:lineRule="exact"/>
        <w:ind w:firstLine="567"/>
        <w:jc w:val="center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953C92" w:rsidRPr="00953C92" w:rsidRDefault="00953C92" w:rsidP="00DC1FC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53C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Постоянная комиссия по социальным вопросам Совета депутатов городского поселения </w:t>
      </w:r>
      <w:r w:rsidR="00DC1FCB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Малиновский</w:t>
      </w:r>
      <w:r w:rsidR="00A53A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53C92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– Комиссия) образована на срок полномочий Совета депутатов городск</w:t>
      </w:r>
      <w:r w:rsidR="00280E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ого поселения </w:t>
      </w:r>
      <w:r w:rsidR="00DC1FCB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Малиновский</w:t>
      </w:r>
      <w:r w:rsidR="00280E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четвертого </w:t>
      </w:r>
      <w:r w:rsidRPr="00953C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созыва (далее – Совет депутатов) для предварительного рассмотрения и подготовки вопросов, выносимых на рассмотрение Совета депутатов и относящихся к ее ведению,  а также для содействия реализации в городском поселении </w:t>
      </w:r>
      <w:r w:rsidR="00CE54F5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Малиновский</w:t>
      </w:r>
      <w:r w:rsidRPr="00953C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федерального законодательства, законодательства автономного округа, решений Совета депутатов. </w:t>
      </w:r>
      <w:proofErr w:type="gramEnd"/>
    </w:p>
    <w:p w:rsidR="00953C92" w:rsidRPr="00953C92" w:rsidRDefault="00953C92" w:rsidP="00DC1FC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Свою деятельность Комиссия осуществляет в соответствии с Конституцией Российской Федерации, федеральным законодательством, законодательством Ханты-Мансийского автономного округа - Югры, Уставом городского поселения </w:t>
      </w:r>
      <w:r w:rsidR="00DC1F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Малиновский,</w:t>
      </w: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Регламентом Совета депутатов, решениями Совета депутатов и настоящим Положением.</w:t>
      </w:r>
    </w:p>
    <w:p w:rsidR="00953C92" w:rsidRPr="00953C92" w:rsidRDefault="00953C92" w:rsidP="00DC1FC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3C92" w:rsidRPr="00DC1FCB" w:rsidRDefault="00DC1FCB" w:rsidP="00DC1F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</w:t>
      </w:r>
      <w:r w:rsidR="00953C92" w:rsidRPr="00DC1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Председатель Комиссии</w:t>
      </w:r>
    </w:p>
    <w:p w:rsidR="00223B28" w:rsidRPr="00223B28" w:rsidRDefault="00223B28" w:rsidP="00DC1FCB">
      <w:pPr>
        <w:pStyle w:val="a7"/>
        <w:spacing w:after="0" w:line="240" w:lineRule="auto"/>
        <w:ind w:left="0"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53C92" w:rsidRPr="00953C92" w:rsidRDefault="00953C92" w:rsidP="00DC1FCB">
      <w:pPr>
        <w:numPr>
          <w:ilvl w:val="1"/>
          <w:numId w:val="1"/>
        </w:numPr>
        <w:tabs>
          <w:tab w:val="num" w:pos="0"/>
          <w:tab w:val="left" w:pos="426"/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Комиссии избирается из числа депутатов, входящих в состав Комиссии, </w:t>
      </w: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путем открытого голосования членов Комиссии,</w:t>
      </w:r>
      <w:r w:rsidRPr="00953C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Регламентом Совета депутатов</w:t>
      </w: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1.2. Председатель Комиссии: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1) созывает заседания Комиссии;</w:t>
      </w:r>
    </w:p>
    <w:p w:rsidR="00953C92" w:rsidRPr="00953C92" w:rsidRDefault="00953C92" w:rsidP="00DC1FC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2) обеспечивает подготовку и направление материалов к заседаниям Комиссии </w:t>
      </w:r>
      <w:r w:rsidRPr="00953C92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депутатам, входящим в состав Комиссии</w:t>
      </w: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53C92" w:rsidRPr="00953C92" w:rsidRDefault="00953C92" w:rsidP="00DC1FC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3) формирует и подписывает проект повестки дня заседания Комиссии; </w:t>
      </w:r>
    </w:p>
    <w:p w:rsidR="00953C92" w:rsidRPr="00953C92" w:rsidRDefault="00953C92" w:rsidP="00DC1FC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4) ведет заседания Комиссии;</w:t>
      </w:r>
    </w:p>
    <w:p w:rsidR="00953C92" w:rsidRPr="00953C92" w:rsidRDefault="00953C92" w:rsidP="00DC1FC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5) ставит вопросы на голосование; </w:t>
      </w:r>
    </w:p>
    <w:p w:rsidR="00953C92" w:rsidRPr="00953C92" w:rsidRDefault="00953C92" w:rsidP="00DC1FC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6) при голосовании производит подсчет голосов и </w:t>
      </w:r>
      <w:proofErr w:type="gramStart"/>
      <w:r w:rsidRPr="00953C92">
        <w:rPr>
          <w:rFonts w:ascii="Times New Roman" w:eastAsia="Times New Roman" w:hAnsi="Times New Roman" w:cs="Times New Roman"/>
          <w:sz w:val="24"/>
          <w:szCs w:val="24"/>
          <w:lang w:eastAsia="ru-RU"/>
        </w:rPr>
        <w:t>оглашает</w:t>
      </w:r>
      <w:proofErr w:type="gramEnd"/>
      <w:r w:rsidRPr="00953C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какое решение принято;</w:t>
      </w:r>
    </w:p>
    <w:p w:rsidR="00953C92" w:rsidRPr="00953C92" w:rsidRDefault="00953C92" w:rsidP="00DC1FC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sz w:val="24"/>
          <w:szCs w:val="24"/>
          <w:lang w:eastAsia="ru-RU"/>
        </w:rPr>
        <w:t>7) контролирует ведение протоколов заседаний Комиссии, подписывает протоколы (выписки из протокола);</w:t>
      </w:r>
    </w:p>
    <w:p w:rsidR="00953C92" w:rsidRPr="00953C92" w:rsidRDefault="00953C92" w:rsidP="00DC1FC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8) представляет Комиссию на заседаниях Совета депутатов – доводит до сведения Совета депутатов решения, принятые Комиссией, а также особые мнения членов Комиссии;</w:t>
      </w:r>
    </w:p>
    <w:p w:rsidR="00953C92" w:rsidRPr="00953C92" w:rsidRDefault="00953C92" w:rsidP="00DC1FC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9) представляет Комиссию в отношениях с органом местного самоуправления, иными комиссиями Совета депутатов, депутатскими группами и объединениями в Совете депутатов, со средствами массовой информации;</w:t>
      </w:r>
    </w:p>
    <w:p w:rsidR="00953C92" w:rsidRPr="00953C92" w:rsidRDefault="00953C92" w:rsidP="00DC1FC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10) подписывает исходящие документы Комиссии.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1.3. В случае временного отсутствия председателя Комиссии: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1.3.1. полномочия, установленные подпунктами  1 - 3, 8 - 10 пункта 1.2. настоящего Положения, временно исполняет заместитель председателя Совета депутатов;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1.3.2. полномочия, установленные подпунктами  4 - 7 пункта 1.2. настоящего Положения, временно исполняет один из членов Комиссии, избираемый перед началом заседания из состава Комиссии простым большинством голосов от числа присутствующих членов Комиссии.</w:t>
      </w:r>
    </w:p>
    <w:p w:rsidR="00DC1FCB" w:rsidRDefault="00DC1FCB" w:rsidP="00DC1FC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3C92" w:rsidRPr="00DC1FCB" w:rsidRDefault="00DC1FCB" w:rsidP="00DC1F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2. </w:t>
      </w:r>
      <w:r w:rsidR="00953C92" w:rsidRPr="00DC1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Организация работы Комиссии</w:t>
      </w:r>
    </w:p>
    <w:p w:rsidR="00D42470" w:rsidRPr="00D42470" w:rsidRDefault="00D42470" w:rsidP="00DC1FCB">
      <w:pPr>
        <w:pStyle w:val="a7"/>
        <w:autoSpaceDE w:val="0"/>
        <w:autoSpaceDN w:val="0"/>
        <w:adjustRightInd w:val="0"/>
        <w:spacing w:after="0" w:line="240" w:lineRule="auto"/>
        <w:ind w:left="0"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2.1. О заседании Комиссии члены Комиссии, а также другие участники её заседания уведомляются не менее чем за двое суток до даты заседания.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2.2. Комиссия правомочна принимать решения на своих заседаниях, если на заседании присутствует не менее половины её членов.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2.3. Решения Комиссии принимаются открытым голосованием большинством голосов от числа присутствующих на заседании членов Комиссии, оформляются протоколом заседания, который подписывается председателем Комиссии.  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2.4. Члены комиссии, голосовавшие «против» принятого решения Комиссии, вправе выразить по данному вопросу особое мнение, которое оформляется в письменном виде на заседании Комиссии или заносится в протокол заседания Комиссии.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Особое мнение члена Комиссии в обязательном порядке доводится до сведения депутатов </w:t>
      </w:r>
      <w:r w:rsidR="00C9081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Совета поселения </w:t>
      </w: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при рассмотрении соответствующего проекта решения Совета депутатов. 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2.5. Результаты рассмотрения вопросов (утверждение или отклонение проектов муниципальных правовых актов Совета депутатов) оформля</w:t>
      </w:r>
      <w:r w:rsidR="00C9081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ю</w:t>
      </w: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тся решением (выпиской из протокола заседания Комиссии).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2.6. Депутаты Совета депутатов вправе знакомиться с протоколами заседания Комиссии.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2.7. При рассмотрении вопросов, относящихся к ведению нескольких постоянных комиссий Совета депутатов, могут проводиться совместные заседания Комиссии с другими постоянными комиссиями Совета депутатов, в порядке, установленном Регламентом Совета депутатов.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2.8. Член Комиссии может отказаться от голосования по какому-либо вопросу, изложив председателю Комиссии мотивы своего отказа.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случае такого отказа от голосования, при определении </w:t>
      </w:r>
      <w:proofErr w:type="gramStart"/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кворума, установленного пунктом 2.2 настоящего положения присутствие члена Комиссии учитывается</w:t>
      </w:r>
      <w:proofErr w:type="gramEnd"/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а при определении результата голосования, в порядке, установленном пунктом 2.3 настоящего положения, необходимого для принятия решения, голос члена Комиссии, отказавшегося от голосования, не учитывается.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2.9. В заседаниях Комиссии могут принимать участие с правом совещательного голоса депутаты </w:t>
      </w:r>
      <w:r w:rsidR="00C9081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Совета поселения</w:t>
      </w: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не входящие в состав Комиссии.  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2.10. На заседания Комиссии могут быть приглашены специалисты, эксперты, а также представители государственных органов, органов местного самоуправления, общественных объединений, средств массовой информации и иные лица.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2.11. Правовое, организационное, документационное, аналитическое, информационное, материально-техническое, и иное обеспечение деятельности Комисси</w:t>
      </w:r>
      <w:r w:rsidR="00C9081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</w:t>
      </w: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осуществляется </w:t>
      </w:r>
      <w:r w:rsidR="00DC1F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дминистрацией городского поселения </w:t>
      </w:r>
      <w:r w:rsidR="00DC1F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Малиновский</w:t>
      </w: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в порядке, установленном Регламентом Совета депутатов.</w:t>
      </w:r>
    </w:p>
    <w:p w:rsidR="00953C92" w:rsidRPr="00953C92" w:rsidRDefault="00953C92" w:rsidP="00DC1FCB">
      <w:pPr>
        <w:tabs>
          <w:tab w:val="left" w:pos="10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Документы Комиссии хранятся в </w:t>
      </w:r>
      <w:r w:rsidR="00DC1F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дминистрации городского поселения </w:t>
      </w:r>
      <w:r w:rsidR="00DC1F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Малиновский</w:t>
      </w: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953C92" w:rsidRPr="00953C92" w:rsidRDefault="00953C92" w:rsidP="00DC1FC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53C92" w:rsidRDefault="00953C92" w:rsidP="00DC1FCB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Полномочия Комиссии</w:t>
      </w:r>
    </w:p>
    <w:p w:rsidR="00DC1FCB" w:rsidRPr="00953C92" w:rsidRDefault="00DC1FCB" w:rsidP="00DC1FCB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53C92" w:rsidRPr="00953C92" w:rsidRDefault="00953C92" w:rsidP="00DC1FC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3.1. К ведению Комиссии относятся вопросы:</w:t>
      </w:r>
    </w:p>
    <w:p w:rsidR="00953C92" w:rsidRPr="00953C92" w:rsidRDefault="00953C92" w:rsidP="00DC1FC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в области социально-экономического развития;</w:t>
      </w:r>
    </w:p>
    <w:p w:rsidR="00953C92" w:rsidRPr="00953C92" w:rsidRDefault="00953C92" w:rsidP="00DC1FC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в области культуры, спорта, занятости населения;</w:t>
      </w:r>
    </w:p>
    <w:p w:rsidR="00DC1FCB" w:rsidRDefault="00953C92" w:rsidP="00DC1FC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иных областях, если данный правовой акт или иное решение повлечет или сможет повлечь изменение социально-экономического благосостояния граждан.</w:t>
      </w:r>
    </w:p>
    <w:p w:rsidR="00953C92" w:rsidRPr="00953C92" w:rsidRDefault="00953C92" w:rsidP="00DC1FC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3.2. Комиссия предварительно рассматривает поступившие в Совет депутатов проекты муниципальных правовых актов, относящихся к её ведению, и в виде решений утверждает или отклоняет их, выносит по ним замечания и предложения.</w:t>
      </w:r>
    </w:p>
    <w:p w:rsidR="00953C92" w:rsidRPr="00953C92" w:rsidRDefault="00953C92" w:rsidP="00DC1FC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3.3. При включении в проект повестки заседания Комиссии, а также при рассмотрении вопросов на ее заседании, Комиссия не связана направлением своей деятельности и может рассматривать любые вопросы, в том числе подлежащие вынесению на рассмотрение Совета депутатов.</w:t>
      </w:r>
    </w:p>
    <w:p w:rsidR="00953C92" w:rsidRPr="00953C92" w:rsidRDefault="00953C92" w:rsidP="00DC1FC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3.4. Комиссия организует разработку проектов муниципальных правовых актов Совета депутатов, по вопросам, относящимся к ее ведению.</w:t>
      </w:r>
    </w:p>
    <w:p w:rsidR="00953C92" w:rsidRPr="00953C92" w:rsidRDefault="00953C92" w:rsidP="00DC1FC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3.5. Комиссия осуществляет </w:t>
      </w:r>
      <w:proofErr w:type="gramStart"/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953C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исполнением муниципальных правовых актов, принятых Советом депутатов и относящихся к ведению Комиссии.</w:t>
      </w:r>
    </w:p>
    <w:p w:rsidR="00953C92" w:rsidRPr="00953C92" w:rsidRDefault="00953C92" w:rsidP="00DC1FCB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3C92" w:rsidRPr="00953C92" w:rsidRDefault="00953C92" w:rsidP="00DC1FCB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46DFD" w:rsidRDefault="00546DFD" w:rsidP="00DC1FCB">
      <w:pPr>
        <w:ind w:firstLine="567"/>
      </w:pPr>
    </w:p>
    <w:sectPr w:rsidR="00546DFD" w:rsidSect="00EA7F8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A2139A"/>
    <w:multiLevelType w:val="multilevel"/>
    <w:tmpl w:val="719255E6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302C0"/>
    <w:rsid w:val="000E2967"/>
    <w:rsid w:val="0011159E"/>
    <w:rsid w:val="0021164D"/>
    <w:rsid w:val="00223B28"/>
    <w:rsid w:val="00280E44"/>
    <w:rsid w:val="00546DFD"/>
    <w:rsid w:val="006407BE"/>
    <w:rsid w:val="006A5AF1"/>
    <w:rsid w:val="008C788F"/>
    <w:rsid w:val="00953C92"/>
    <w:rsid w:val="00A53AAD"/>
    <w:rsid w:val="00BC66A7"/>
    <w:rsid w:val="00C302C0"/>
    <w:rsid w:val="00C66D40"/>
    <w:rsid w:val="00C90811"/>
    <w:rsid w:val="00CC6D39"/>
    <w:rsid w:val="00CE54F5"/>
    <w:rsid w:val="00D42470"/>
    <w:rsid w:val="00DC1FCB"/>
    <w:rsid w:val="00EA7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6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E296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rsid w:val="000E296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E29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296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223B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76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35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1130</Words>
  <Characters>6444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БогдановаЕА</dc:creator>
  <cp:keywords/>
  <dc:description/>
  <cp:lastModifiedBy>Женя</cp:lastModifiedBy>
  <cp:revision>27</cp:revision>
  <cp:lastPrinted>2019-03-18T04:14:00Z</cp:lastPrinted>
  <dcterms:created xsi:type="dcterms:W3CDTF">2017-09-25T07:38:00Z</dcterms:created>
  <dcterms:modified xsi:type="dcterms:W3CDTF">2019-03-18T10:12:00Z</dcterms:modified>
</cp:coreProperties>
</file>